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54" w:before="187" w:after="0"/>
        <w:ind w:left="1244" w:hanging="820"/>
        <w:jc w:val="center"/>
        <w:rPr>
          <w:b/>
          <w:b/>
        </w:rPr>
      </w:pPr>
      <w:r>
        <w:rPr>
          <w:b/>
          <w:spacing w:val="-1"/>
        </w:rPr>
        <w:t>Рекомендуемый</w:t>
      </w:r>
      <w:r>
        <w:rPr>
          <w:b/>
          <w:spacing w:val="2"/>
        </w:rPr>
        <w:t xml:space="preserve"> </w:t>
      </w:r>
      <w:r>
        <w:rPr>
          <w:b/>
          <w:spacing w:val="-1"/>
        </w:rPr>
        <w:t>образец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формы</w:t>
      </w:r>
      <w:r>
        <w:rPr>
          <w:b/>
          <w:spacing w:val="-8"/>
        </w:rPr>
        <w:t xml:space="preserve"> </w:t>
      </w:r>
      <w:r>
        <w:rPr>
          <w:b/>
        </w:rPr>
        <w:t>заявки</w:t>
      </w:r>
      <w:r>
        <w:rPr>
          <w:b/>
          <w:spacing w:val="-13"/>
        </w:rPr>
        <w:t xml:space="preserve"> </w:t>
      </w:r>
      <w:r>
        <w:rPr>
          <w:b/>
        </w:rPr>
        <w:t>на</w:t>
      </w:r>
      <w:r>
        <w:rPr>
          <w:b/>
          <w:spacing w:val="-17"/>
        </w:rPr>
        <w:t xml:space="preserve"> </w:t>
      </w:r>
      <w:r>
        <w:rPr>
          <w:b/>
        </w:rPr>
        <w:t>проведение</w:t>
      </w:r>
      <w:r>
        <w:rPr>
          <w:b/>
          <w:spacing w:val="-1"/>
        </w:rPr>
        <w:t xml:space="preserve"> </w:t>
      </w:r>
      <w:r>
        <w:rPr>
          <w:b/>
        </w:rPr>
        <w:t>опробования</w:t>
      </w:r>
      <w:r>
        <w:rPr>
          <w:b/>
          <w:spacing w:val="-3"/>
        </w:rPr>
        <w:t xml:space="preserve"> </w:t>
      </w:r>
      <w:r>
        <w:rPr>
          <w:b/>
        </w:rPr>
        <w:t>методики</w:t>
      </w:r>
      <w:r>
        <w:rPr>
          <w:b/>
          <w:spacing w:val="-67"/>
        </w:rPr>
        <w:t xml:space="preserve">               </w:t>
      </w:r>
      <w:r>
        <w:rPr>
          <w:b/>
        </w:rPr>
        <w:t>поверки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оценку</w:t>
      </w:r>
      <w:r>
        <w:rPr>
          <w:b/>
          <w:spacing w:val="7"/>
        </w:rPr>
        <w:t xml:space="preserve"> </w:t>
      </w:r>
      <w:r>
        <w:rPr>
          <w:b/>
        </w:rPr>
        <w:t>ее</w:t>
      </w:r>
      <w:r>
        <w:rPr>
          <w:b/>
          <w:spacing w:val="-3"/>
        </w:rPr>
        <w:t xml:space="preserve"> </w:t>
      </w:r>
      <w:r>
        <w:rPr>
          <w:b/>
        </w:rPr>
        <w:t>реализуемости</w:t>
      </w:r>
      <w:r>
        <w:rPr>
          <w:b/>
          <w:spacing w:val="17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возможности применения</w:t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tabs>
          <w:tab w:val="clear" w:pos="720"/>
          <w:tab w:val="left" w:pos="6990" w:leader="none"/>
        </w:tabs>
        <w:spacing w:before="5" w:after="0"/>
        <w:jc w:val="center"/>
        <w:rPr/>
      </w:pPr>
      <w:r>
        <w:rPr/>
        <w:t xml:space="preserve">                                                               </w:t>
      </w:r>
      <w:r>
        <w:rPr/>
        <w:t>И.о. генерального директора</w:t>
      </w:r>
    </w:p>
    <w:p>
      <w:pPr>
        <w:pStyle w:val="Style17"/>
        <w:rPr/>
      </w:pPr>
      <w:r>
        <w:rPr/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ФГУП «ВНИИМ им. Д. И. Менделеева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А.Н. Пронину</w:t>
      </w:r>
    </w:p>
    <w:p>
      <w:pPr>
        <w:pStyle w:val="Normal"/>
        <w:tabs>
          <w:tab w:val="clear" w:pos="720"/>
          <w:tab w:val="left" w:pos="6630" w:leader="none"/>
        </w:tabs>
        <w:rPr/>
      </w:pPr>
      <w:r>
        <w:rPr/>
      </w:r>
    </w:p>
    <w:p>
      <w:pPr>
        <w:pStyle w:val="Style17"/>
        <w:spacing w:before="10" w:after="0"/>
        <w:rPr>
          <w:sz w:val="22"/>
        </w:rPr>
      </w:pPr>
      <w:r>
        <w:rPr>
          <w:sz w:val="22"/>
        </w:rPr>
      </w:r>
    </w:p>
    <w:p>
      <w:pPr>
        <w:pStyle w:val="Style21"/>
        <w:tabs>
          <w:tab w:val="clear" w:pos="720"/>
          <w:tab w:val="left" w:pos="9843" w:leader="none"/>
        </w:tabs>
        <w:spacing w:lineRule="auto" w:line="228"/>
        <w:rPr/>
      </w:pPr>
      <w:r>
        <w:rPr>
          <w:w w:val="95"/>
        </w:rPr>
        <w:t>Прошу провести</w:t>
      </w:r>
      <w:r>
        <w:rPr>
          <w:spacing w:val="1"/>
          <w:w w:val="95"/>
        </w:rPr>
        <w:t xml:space="preserve"> </w:t>
      </w:r>
      <w:r>
        <w:rPr>
          <w:w w:val="95"/>
        </w:rPr>
        <w:t>опробования</w:t>
      </w:r>
      <w:r>
        <w:rPr>
          <w:spacing w:val="65"/>
        </w:rPr>
        <w:t xml:space="preserve"> </w:t>
      </w:r>
      <w:r>
        <w:rPr>
          <w:w w:val="95"/>
        </w:rPr>
        <w:t>методики</w:t>
      </w:r>
      <w:r>
        <w:rPr>
          <w:spacing w:val="65"/>
        </w:rPr>
        <w:t xml:space="preserve"> </w:t>
      </w:r>
      <w:r>
        <w:rPr>
          <w:w w:val="95"/>
        </w:rPr>
        <w:t>поверки</w:t>
      </w:r>
      <w:r>
        <w:rPr>
          <w:spacing w:val="65"/>
        </w:rPr>
        <w:t xml:space="preserve"> </w:t>
      </w:r>
      <w:r>
        <w:rPr>
          <w:w w:val="95"/>
        </w:rPr>
        <w:t>и оценку ее реализуемости</w:t>
      </w:r>
      <w:r>
        <w:rPr>
          <w:spacing w:val="-66"/>
          <w:w w:val="9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внесения</w:t>
      </w:r>
      <w:r>
        <w:rPr>
          <w:spacing w:val="1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>
          <w:w w:val="95"/>
        </w:rPr>
        <w:t>утвержденных</w:t>
      </w:r>
      <w:r>
        <w:rPr>
          <w:spacing w:val="19"/>
          <w:w w:val="95"/>
        </w:rPr>
        <w:t xml:space="preserve"> </w:t>
      </w:r>
      <w:r>
        <w:rPr>
          <w:w w:val="95"/>
        </w:rPr>
        <w:t>типах</w:t>
      </w:r>
      <w:r>
        <w:rPr>
          <w:spacing w:val="-1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1"/>
          <w:w w:val="95"/>
        </w:rPr>
        <w:t xml:space="preserve"> </w:t>
      </w:r>
      <w:r>
        <w:rPr>
          <w:w w:val="95"/>
        </w:rPr>
        <w:t>измерений</w:t>
      </w:r>
      <w:r>
        <w:rPr/>
        <w:t xml:space="preserve">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15" w:after="0"/>
        <w:ind w:left="4817" w:hanging="0"/>
        <w:rPr>
          <w:sz w:val="19"/>
        </w:rPr>
      </w:pPr>
      <w:r>
        <w:rPr>
          <w:sz w:val="19"/>
        </w:rPr>
        <w:t>наименование</w:t>
      </w:r>
      <w:r>
        <w:rPr>
          <w:spacing w:val="5"/>
          <w:sz w:val="19"/>
        </w:rPr>
        <w:t xml:space="preserve"> </w:t>
      </w:r>
      <w:r>
        <w:rPr>
          <w:sz w:val="19"/>
        </w:rPr>
        <w:t>и</w:t>
      </w:r>
      <w:r>
        <w:rPr>
          <w:spacing w:val="15"/>
          <w:sz w:val="19"/>
        </w:rPr>
        <w:t xml:space="preserve"> </w:t>
      </w:r>
      <w:r>
        <w:rPr>
          <w:sz w:val="19"/>
        </w:rPr>
        <w:t>обозначение</w:t>
      </w:r>
      <w:r>
        <w:rPr>
          <w:spacing w:val="38"/>
          <w:sz w:val="19"/>
        </w:rPr>
        <w:t xml:space="preserve"> </w:t>
      </w:r>
      <w:r>
        <w:rPr>
          <w:sz w:val="19"/>
        </w:rPr>
        <w:t>средства</w:t>
      </w:r>
      <w:r>
        <w:rPr>
          <w:spacing w:val="35"/>
          <w:sz w:val="19"/>
        </w:rPr>
        <w:t xml:space="preserve"> </w:t>
      </w:r>
      <w:r>
        <w:rPr>
          <w:sz w:val="19"/>
        </w:rPr>
        <w:t>измерений,</w:t>
      </w:r>
    </w:p>
    <w:p>
      <w:pPr>
        <w:pStyle w:val="Style17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25234C36">
                <wp:simplePos x="0" y="0"/>
                <wp:positionH relativeFrom="page">
                  <wp:posOffset>728345</wp:posOffset>
                </wp:positionH>
                <wp:positionV relativeFrom="paragraph">
                  <wp:posOffset>189230</wp:posOffset>
                </wp:positionV>
                <wp:extent cx="5951220" cy="1905"/>
                <wp:effectExtent l="0" t="0" r="0" b="0"/>
                <wp:wrapTopAndBottom/>
                <wp:docPr id="1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1c1c1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9" w:after="0"/>
        <w:ind w:left="1047" w:right="462" w:hanging="0"/>
        <w:jc w:val="center"/>
        <w:rPr>
          <w:sz w:val="19"/>
        </w:rPr>
      </w:pPr>
      <w:r>
        <w:rPr>
          <w:sz w:val="19"/>
        </w:rPr>
        <w:t>регистрационный</w:t>
      </w:r>
      <w:r>
        <w:rPr>
          <w:spacing w:val="17"/>
          <w:sz w:val="19"/>
        </w:rPr>
        <w:t xml:space="preserve"> </w:t>
      </w:r>
      <w:r>
        <w:rPr>
          <w:sz w:val="19"/>
        </w:rPr>
        <w:t>номер</w:t>
      </w:r>
      <w:r>
        <w:rPr>
          <w:spacing w:val="43"/>
          <w:sz w:val="19"/>
        </w:rPr>
        <w:t xml:space="preserve"> </w:t>
      </w:r>
      <w:r>
        <w:rPr>
          <w:sz w:val="19"/>
        </w:rPr>
        <w:t>в</w:t>
      </w:r>
      <w:r>
        <w:rPr>
          <w:spacing w:val="29"/>
          <w:sz w:val="19"/>
        </w:rPr>
        <w:t xml:space="preserve"> </w:t>
      </w:r>
      <w:r>
        <w:rPr>
          <w:sz w:val="19"/>
        </w:rPr>
        <w:t>Федеральном</w:t>
      </w:r>
      <w:r>
        <w:rPr>
          <w:spacing w:val="53"/>
          <w:sz w:val="19"/>
        </w:rPr>
        <w:t xml:space="preserve"> </w:t>
      </w:r>
      <w:r>
        <w:rPr>
          <w:sz w:val="19"/>
        </w:rPr>
        <w:t>информационном</w:t>
      </w:r>
      <w:r>
        <w:rPr>
          <w:spacing w:val="18"/>
          <w:sz w:val="19"/>
        </w:rPr>
        <w:t xml:space="preserve"> </w:t>
      </w:r>
      <w:r>
        <w:rPr>
          <w:sz w:val="19"/>
        </w:rPr>
        <w:t>фонде</w:t>
      </w:r>
      <w:r>
        <w:rPr>
          <w:spacing w:val="42"/>
          <w:sz w:val="19"/>
        </w:rPr>
        <w:t xml:space="preserve"> </w:t>
      </w:r>
      <w:r>
        <w:rPr>
          <w:sz w:val="19"/>
        </w:rPr>
        <w:t>по</w:t>
      </w:r>
      <w:r>
        <w:rPr>
          <w:spacing w:val="33"/>
          <w:sz w:val="19"/>
        </w:rPr>
        <w:t xml:space="preserve"> </w:t>
      </w:r>
      <w:r>
        <w:rPr>
          <w:sz w:val="19"/>
        </w:rPr>
        <w:t>обеспечению</w:t>
      </w:r>
      <w:r>
        <w:rPr>
          <w:spacing w:val="46"/>
          <w:sz w:val="19"/>
        </w:rPr>
        <w:t xml:space="preserve"> </w:t>
      </w:r>
      <w:r>
        <w:rPr>
          <w:sz w:val="19"/>
        </w:rPr>
        <w:t>единства измерений</w:t>
      </w:r>
    </w:p>
    <w:p>
      <w:pPr>
        <w:pStyle w:val="Normal"/>
        <w:tabs>
          <w:tab w:val="clear" w:pos="720"/>
          <w:tab w:val="left" w:pos="9990" w:leader="none"/>
        </w:tabs>
        <w:spacing w:before="4" w:after="0"/>
        <w:ind w:right="115" w:hanging="0"/>
        <w:jc w:val="right"/>
        <w:rPr>
          <w:sz w:val="27"/>
        </w:rPr>
      </w:pPr>
      <w:r>
        <w:rPr>
          <w:sz w:val="27"/>
        </w:rPr>
        <w:t>изготавливаемого</w:t>
      </w:r>
      <w:r>
        <w:rPr>
          <w:spacing w:val="22"/>
          <w:sz w:val="27"/>
        </w:rPr>
        <w:t xml:space="preserve"> </w:t>
      </w:r>
      <w:r>
        <w:rPr>
          <w:sz w:val="27"/>
        </w:rPr>
        <w:t>в</w:t>
      </w:r>
      <w:r>
        <w:rPr>
          <w:spacing w:val="41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82"/>
          <w:sz w:val="27"/>
        </w:rPr>
        <w:t xml:space="preserve"> </w:t>
      </w:r>
      <w:r>
        <w:rPr>
          <w:sz w:val="27"/>
        </w:rPr>
        <w:t>модификациях</w:t>
      </w:r>
      <w:r>
        <w:rPr>
          <w:spacing w:val="89"/>
          <w:sz w:val="27"/>
        </w:rPr>
        <w:t xml:space="preserve"> </w:t>
      </w:r>
      <w:r>
        <w:rPr>
          <w:sz w:val="27"/>
        </w:rPr>
        <w:t>(исполнениях)</w:t>
      </w:r>
      <w:r>
        <w:rPr>
          <w:sz w:val="27"/>
          <w:vertAlign w:val="superscript"/>
        </w:rPr>
        <w:t>7</w:t>
      </w:r>
      <w:r>
        <w:rPr>
          <w:sz w:val="27"/>
        </w:rPr>
        <w:t>’:</w:t>
      </w:r>
      <w:r>
        <w:rPr>
          <w:spacing w:val="26"/>
          <w:sz w:val="27"/>
        </w:rPr>
        <w:t xml:space="preserve"> </w:t>
      </w:r>
      <w:r>
        <w:rPr>
          <w:sz w:val="27"/>
          <w:u w:val="single" w:color="1C1C1C"/>
        </w:rPr>
        <w:t xml:space="preserve"> </w:t>
        <w:tab/>
      </w:r>
    </w:p>
    <w:p>
      <w:pPr>
        <w:pStyle w:val="Style17"/>
        <w:spacing w:before="4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562F8B6F">
                <wp:simplePos x="0" y="0"/>
                <wp:positionH relativeFrom="page">
                  <wp:posOffset>728345</wp:posOffset>
                </wp:positionH>
                <wp:positionV relativeFrom="paragraph">
                  <wp:posOffset>193675</wp:posOffset>
                </wp:positionV>
                <wp:extent cx="6222365" cy="1905"/>
                <wp:effectExtent l="0" t="0" r="0" b="0"/>
                <wp:wrapTopAndBottom/>
                <wp:docPr id="2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8" h="0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177" w:before="15" w:after="0"/>
        <w:ind w:left="1045" w:right="462" w:hanging="0"/>
        <w:jc w:val="center"/>
        <w:rPr>
          <w:sz w:val="20"/>
        </w:rPr>
      </w:pPr>
      <w:r>
        <w:rPr>
          <w:w w:val="95"/>
          <w:sz w:val="20"/>
        </w:rPr>
        <w:t>сведения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о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модификациях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(исполнениях)</w:t>
      </w:r>
      <w:r>
        <w:rPr>
          <w:spacing w:val="46"/>
          <w:sz w:val="20"/>
        </w:rPr>
        <w:t xml:space="preserve"> </w:t>
      </w:r>
      <w:r>
        <w:rPr>
          <w:w w:val="95"/>
          <w:sz w:val="20"/>
        </w:rPr>
        <w:t>средства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измерений</w:t>
      </w:r>
    </w:p>
    <w:p>
      <w:pPr>
        <w:pStyle w:val="Style17"/>
        <w:spacing w:lineRule="exact" w:line="359"/>
        <w:ind w:left="110" w:hanging="0"/>
        <w:rPr/>
      </w:pP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связи</w:t>
      </w:r>
      <w:r>
        <w:rPr>
          <w:spacing w:val="11"/>
          <w:w w:val="95"/>
        </w:rPr>
        <w:t xml:space="preserve"> </w:t>
      </w:r>
      <w:r>
        <w:rPr>
          <w:w w:val="95"/>
        </w:rPr>
        <w:t>с</w:t>
      </w:r>
      <w:r>
        <w:rPr>
          <w:spacing w:val="2"/>
          <w:w w:val="95"/>
        </w:rPr>
        <w:t xml:space="preserve"> </w:t>
      </w:r>
      <w:r>
        <w:rPr>
          <w:w w:val="95"/>
        </w:rPr>
        <w:t>изменением</w:t>
      </w:r>
      <w:r>
        <w:rPr>
          <w:spacing w:val="31"/>
          <w:w w:val="95"/>
        </w:rPr>
        <w:t xml:space="preserve"> </w:t>
      </w:r>
      <w:r>
        <w:rPr>
          <w:w w:val="95"/>
        </w:rPr>
        <w:t>интервала</w:t>
      </w:r>
      <w:r>
        <w:rPr>
          <w:spacing w:val="22"/>
          <w:w w:val="95"/>
        </w:rPr>
        <w:t xml:space="preserve"> </w:t>
      </w:r>
      <w:r>
        <w:rPr>
          <w:w w:val="95"/>
        </w:rPr>
        <w:t>между</w:t>
      </w:r>
      <w:r>
        <w:rPr>
          <w:spacing w:val="7"/>
          <w:w w:val="95"/>
        </w:rPr>
        <w:t xml:space="preserve"> </w:t>
      </w:r>
      <w:r>
        <w:rPr>
          <w:w w:val="95"/>
        </w:rPr>
        <w:t>поверками</w:t>
      </w:r>
      <w:r>
        <w:rPr>
          <w:spacing w:val="34"/>
          <w:w w:val="95"/>
        </w:rPr>
        <w:t xml:space="preserve"> </w:t>
      </w:r>
      <w:r>
        <w:rPr>
          <w:w w:val="95"/>
          <w:position w:val="9"/>
        </w:rPr>
        <w:t>1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2" w:leader="none"/>
          <w:tab w:val="left" w:pos="473" w:leader="none"/>
          <w:tab w:val="left" w:pos="1826" w:leader="none"/>
          <w:tab w:val="left" w:pos="2186" w:leader="none"/>
          <w:tab w:val="left" w:pos="3577" w:leader="none"/>
          <w:tab w:val="left" w:pos="5137" w:leader="none"/>
          <w:tab w:val="left" w:pos="7326" w:leader="none"/>
          <w:tab w:val="left" w:pos="7681" w:leader="none"/>
          <w:tab w:val="left" w:pos="9726" w:leader="none"/>
        </w:tabs>
        <w:spacing w:lineRule="auto" w:line="240" w:before="14" w:after="0"/>
        <w:ind w:left="112" w:right="220" w:firstLine="1"/>
        <w:rPr>
          <w:sz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904F6AA">
                <wp:simplePos x="0" y="0"/>
                <wp:positionH relativeFrom="page">
                  <wp:posOffset>3289300</wp:posOffset>
                </wp:positionH>
                <wp:positionV relativeFrom="paragraph">
                  <wp:posOffset>405130</wp:posOffset>
                </wp:positionV>
                <wp:extent cx="3734435" cy="635"/>
                <wp:effectExtent l="0" t="0" r="0" b="0"/>
                <wp:wrapNone/>
                <wp:docPr id="3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pt,31.9pt" to="552.95pt,31.9pt" ID="Line 8" stroked="t" style="position:absolute;mso-position-horizontal-relative:page" wp14:anchorId="7904F6AA">
                <v:stroke color="#343434" weight="9000" joinstyle="round" endcap="flat"/>
                <v:fill o:detectmouseclick="t" on="false"/>
              </v:line>
            </w:pict>
          </mc:Fallback>
        </mc:AlternateContent>
      </w:r>
      <w:r>
        <w:rPr>
          <w:sz w:val="28"/>
        </w:rPr>
        <w:t>Сведения</w:t>
        <w:tab/>
        <w:t>о</w:t>
        <w:tab/>
        <w:t>средствах</w:t>
        <w:tab/>
        <w:t>измерений,</w:t>
        <w:tab/>
        <w:t>подготовленных</w:t>
        <w:tab/>
        <w:t>к</w:t>
        <w:tab/>
        <w:t>представлению</w:t>
        <w:tab/>
      </w:r>
      <w:r>
        <w:rPr>
          <w:spacing w:val="-4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опробование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поверки </w:t>
      </w:r>
      <w:r>
        <w:rPr>
          <w:sz w:val="28"/>
          <w:vertAlign w:val="superscript"/>
        </w:rPr>
        <w:t>2</w:t>
      </w:r>
    </w:p>
    <w:p>
      <w:pPr>
        <w:pStyle w:val="Normal"/>
        <w:spacing w:lineRule="exact" w:line="224"/>
        <w:ind w:left="4307" w:hanging="0"/>
        <w:rPr>
          <w:sz w:val="20"/>
        </w:rPr>
      </w:pPr>
      <w:r>
        <w:rPr>
          <w:w w:val="95"/>
          <w:sz w:val="20"/>
        </w:rPr>
        <w:t>указываются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модификации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(исполнения)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их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заводские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номера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4" w:leader="none"/>
          <w:tab w:val="left" w:pos="10013" w:leader="none"/>
        </w:tabs>
        <w:spacing w:lineRule="exact" w:line="321"/>
        <w:ind w:left="323" w:hanging="213"/>
        <w:rPr>
          <w:sz w:val="28"/>
        </w:rPr>
      </w:pPr>
      <w:r>
        <w:rPr>
          <w:sz w:val="28"/>
        </w:rPr>
        <w:t>Сведения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изменениях </w:t>
      </w:r>
      <w:r>
        <w:rPr>
          <w:spacing w:val="-32"/>
          <w:sz w:val="28"/>
        </w:rPr>
        <w:t xml:space="preserve"> </w:t>
      </w:r>
      <w:r>
        <w:rPr>
          <w:sz w:val="28"/>
          <w:u w:val="single" w:color="0F0F0F"/>
        </w:rPr>
        <w:t xml:space="preserve"> </w:t>
        <w:tab/>
      </w:r>
    </w:p>
    <w:p>
      <w:pPr>
        <w:pStyle w:val="Normal"/>
        <w:spacing w:before="2" w:after="0"/>
        <w:ind w:left="5373" w:hanging="0"/>
        <w:rPr>
          <w:sz w:val="20"/>
        </w:rPr>
      </w:pPr>
      <w:r>
        <w:rPr>
          <w:spacing w:val="-1"/>
          <w:sz w:val="20"/>
        </w:rPr>
        <w:t>указывается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вносимых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изменениях,</w:t>
      </w:r>
    </w:p>
    <w:p>
      <w:pPr>
        <w:pStyle w:val="Style17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7" wp14:anchorId="4E77D3B0">
                <wp:simplePos x="0" y="0"/>
                <wp:positionH relativeFrom="page">
                  <wp:posOffset>728345</wp:posOffset>
                </wp:positionH>
                <wp:positionV relativeFrom="paragraph">
                  <wp:posOffset>190500</wp:posOffset>
                </wp:positionV>
                <wp:extent cx="6219190" cy="1905"/>
                <wp:effectExtent l="0" t="0" r="0" b="0"/>
                <wp:wrapTopAndBottom/>
                <wp:docPr id="4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3" h="0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7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4" w:leader="none"/>
          <w:tab w:val="left" w:pos="9908" w:leader="none"/>
        </w:tabs>
        <w:ind w:left="323" w:hanging="213"/>
        <w:rPr>
          <w:sz w:val="28"/>
        </w:rPr>
      </w:pPr>
      <w:r>
        <w:rPr>
          <w:sz w:val="28"/>
        </w:rPr>
        <w:t>Сведения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7"/>
          <w:sz w:val="28"/>
        </w:rPr>
        <w:t xml:space="preserve"> </w:t>
      </w:r>
      <w:r>
        <w:rPr>
          <w:sz w:val="28"/>
        </w:rPr>
        <w:t>поверки</w:t>
      </w:r>
      <w:r>
        <w:rPr>
          <w:sz w:val="28"/>
          <w:vertAlign w:val="superscript"/>
        </w:rPr>
        <w:t xml:space="preserve"> 3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</w:p>
    <w:p>
      <w:pPr>
        <w:pStyle w:val="Normal"/>
        <w:spacing w:before="12" w:after="0"/>
        <w:ind w:left="6430" w:hanging="0"/>
        <w:rPr>
          <w:sz w:val="19"/>
        </w:rPr>
      </w:pPr>
      <w:r>
        <w:rPr>
          <w:spacing w:val="-1"/>
          <w:w w:val="105"/>
          <w:sz w:val="19"/>
        </w:rPr>
        <w:t>наименование</w:t>
      </w:r>
      <w:r>
        <w:rPr>
          <w:spacing w:val="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методики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поверки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3" w:after="0"/>
        <w:rPr>
          <w:sz w:val="24"/>
        </w:rPr>
      </w:pPr>
      <w:r>
        <w:rPr>
          <w:sz w:val="24"/>
        </w:rPr>
      </w:r>
    </w:p>
    <w:p>
      <w:pPr>
        <w:pStyle w:val="Style17"/>
        <w:spacing w:lineRule="auto" w:line="235"/>
        <w:ind w:left="109" w:firstLine="709"/>
        <w:rPr/>
      </w:pPr>
      <w:r>
        <w:rPr/>
        <w:t>Оплату</w:t>
      </w:r>
      <w:r>
        <w:rPr>
          <w:spacing w:val="37"/>
        </w:rPr>
        <w:t xml:space="preserve"> </w:t>
      </w:r>
      <w:r>
        <w:rPr/>
        <w:t>работ</w:t>
      </w:r>
      <w:r>
        <w:rPr>
          <w:spacing w:val="33"/>
        </w:rPr>
        <w:t xml:space="preserve"> </w:t>
      </w:r>
      <w:r>
        <w:rPr/>
        <w:t>по</w:t>
      </w:r>
      <w:r>
        <w:rPr>
          <w:spacing w:val="31"/>
        </w:rPr>
        <w:t xml:space="preserve"> </w:t>
      </w:r>
      <w:r>
        <w:rPr/>
        <w:t>проведению</w:t>
      </w:r>
      <w:r>
        <w:rPr>
          <w:spacing w:val="49"/>
        </w:rPr>
        <w:t xml:space="preserve"> </w:t>
      </w:r>
      <w:r>
        <w:rPr/>
        <w:t>опробования</w:t>
      </w:r>
      <w:r>
        <w:rPr>
          <w:spacing w:val="46"/>
        </w:rPr>
        <w:t xml:space="preserve"> </w:t>
      </w:r>
      <w:r>
        <w:rPr/>
        <w:t>методики</w:t>
      </w:r>
      <w:r>
        <w:rPr>
          <w:spacing w:val="42"/>
        </w:rPr>
        <w:t xml:space="preserve"> </w:t>
      </w:r>
      <w:r>
        <w:rPr/>
        <w:t>поверки</w:t>
      </w:r>
      <w:r>
        <w:rPr>
          <w:spacing w:val="44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оценке</w:t>
      </w:r>
      <w:r>
        <w:rPr>
          <w:spacing w:val="47"/>
        </w:rPr>
        <w:t xml:space="preserve"> </w:t>
      </w:r>
      <w:r>
        <w:rPr/>
        <w:t>ее</w:t>
      </w:r>
      <w:r>
        <w:rPr>
          <w:spacing w:val="-67"/>
        </w:rPr>
        <w:t xml:space="preserve"> </w:t>
      </w:r>
      <w:r>
        <w:rPr/>
        <w:t>реализуемости</w:t>
      </w:r>
      <w:r>
        <w:rPr>
          <w:spacing w:val="2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возможности</w:t>
      </w:r>
      <w:r>
        <w:rPr>
          <w:spacing w:val="19"/>
        </w:rPr>
        <w:t xml:space="preserve"> </w:t>
      </w:r>
      <w:r>
        <w:rPr/>
        <w:t>применения</w:t>
      </w:r>
      <w:r>
        <w:rPr>
          <w:spacing w:val="24"/>
        </w:rPr>
        <w:t xml:space="preserve"> </w:t>
      </w:r>
      <w:r>
        <w:rPr/>
        <w:t>гарантирую.</w:t>
      </w:r>
    </w:p>
    <w:p>
      <w:pPr>
        <w:pStyle w:val="Style17"/>
        <w:spacing w:before="4" w:after="0"/>
        <w:rPr>
          <w:sz w:val="24"/>
        </w:rPr>
      </w:pPr>
      <w:r>
        <w:rPr>
          <w:sz w:val="24"/>
        </w:rPr>
      </w:r>
    </w:p>
    <w:p>
      <w:pPr>
        <w:pStyle w:val="Style17"/>
        <w:ind w:left="113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600F18F">
                <wp:simplePos x="0" y="0"/>
                <wp:positionH relativeFrom="page">
                  <wp:posOffset>2606040</wp:posOffset>
                </wp:positionH>
                <wp:positionV relativeFrom="paragraph">
                  <wp:posOffset>191770</wp:posOffset>
                </wp:positionV>
                <wp:extent cx="4356735" cy="635"/>
                <wp:effectExtent l="0" t="0" r="0" b="0"/>
                <wp:wrapNone/>
                <wp:docPr id="5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2pt,15.1pt" to="548.15pt,15.1pt" ID="Line 6" stroked="t" style="position:absolute;mso-position-horizontal-relative:page" wp14:anchorId="6600F18F">
                <v:stroke color="#0c0c0c" weight="9000" joinstyle="round" endcap="flat"/>
                <v:fill o:detectmouseclick="t" on="false"/>
              </v:line>
            </w:pict>
          </mc:Fallback>
        </mc:AlternateContent>
      </w:r>
      <w:r>
        <w:rPr>
          <w:spacing w:val="-1"/>
        </w:rPr>
        <w:t>Реквизиты</w:t>
      </w:r>
      <w:r>
        <w:rPr>
          <w:spacing w:val="-9"/>
        </w:rPr>
        <w:t xml:space="preserve"> </w:t>
      </w:r>
      <w:r>
        <w:rPr>
          <w:spacing w:val="-1"/>
        </w:rPr>
        <w:t>плательщика</w:t>
      </w:r>
    </w:p>
    <w:p>
      <w:pPr>
        <w:pStyle w:val="Normal"/>
        <w:spacing w:before="3" w:after="0"/>
        <w:ind w:left="5947" w:hanging="2820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получателя,</w:t>
      </w:r>
      <w:r>
        <w:rPr>
          <w:spacing w:val="-4"/>
          <w:sz w:val="20"/>
        </w:rPr>
        <w:t xml:space="preserve"> </w:t>
      </w:r>
      <w:r>
        <w:rPr>
          <w:sz w:val="20"/>
        </w:rPr>
        <w:t>расчётный</w:t>
      </w:r>
      <w:r>
        <w:rPr>
          <w:spacing w:val="-8"/>
          <w:sz w:val="20"/>
        </w:rPr>
        <w:t xml:space="preserve"> </w:t>
      </w:r>
      <w:r>
        <w:rPr>
          <w:sz w:val="20"/>
        </w:rPr>
        <w:t>счёт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Банка,</w:t>
      </w:r>
      <w:r>
        <w:rPr>
          <w:spacing w:val="-9"/>
          <w:sz w:val="20"/>
        </w:rPr>
        <w:t xml:space="preserve"> </w:t>
      </w:r>
      <w:r>
        <w:rPr>
          <w:sz w:val="20"/>
        </w:rPr>
        <w:t>БИК,</w:t>
      </w:r>
      <w:r>
        <w:rPr>
          <w:spacing w:val="-9"/>
          <w:sz w:val="20"/>
        </w:rPr>
        <w:t xml:space="preserve"> </w:t>
      </w:r>
      <w:r>
        <w:rPr>
          <w:sz w:val="20"/>
        </w:rPr>
        <w:t>ИНН,</w:t>
      </w:r>
      <w:r>
        <w:rPr>
          <w:spacing w:val="-7"/>
          <w:sz w:val="20"/>
        </w:rPr>
        <w:t xml:space="preserve"> </w:t>
      </w:r>
      <w:r>
        <w:rPr>
          <w:sz w:val="20"/>
        </w:rPr>
        <w:t>KHП,</w:t>
      </w:r>
      <w:r>
        <w:rPr>
          <w:spacing w:val="-47"/>
          <w:sz w:val="20"/>
        </w:rPr>
        <w:t xml:space="preserve"> </w:t>
      </w:r>
      <w:r>
        <w:rPr>
          <w:sz w:val="20"/>
        </w:rPr>
        <w:t>OKTMO,</w:t>
      </w:r>
      <w:r>
        <w:rPr>
          <w:spacing w:val="15"/>
          <w:sz w:val="20"/>
        </w:rPr>
        <w:t xml:space="preserve"> </w:t>
      </w:r>
      <w:r>
        <w:rPr>
          <w:sz w:val="20"/>
        </w:rPr>
        <w:t>КБК</w:t>
      </w:r>
    </w:p>
    <w:p>
      <w:pPr>
        <w:pStyle w:val="Style17"/>
        <w:spacing w:before="8" w:after="0"/>
        <w:rPr>
          <w:sz w:val="19"/>
        </w:rPr>
      </w:pPr>
      <w:r>
        <w:rPr>
          <w:sz w:val="19"/>
        </w:rPr>
      </w:r>
    </w:p>
    <w:p>
      <w:pPr>
        <w:pStyle w:val="Style17"/>
        <w:spacing w:before="88" w:after="0"/>
        <w:ind w:left="789" w:hanging="0"/>
        <w:rPr/>
      </w:pPr>
      <w:r>
        <w:rPr/>
        <w:t>Приложения:</w:t>
      </w:r>
    </w:p>
    <w:p>
      <w:pPr>
        <w:pStyle w:val="Style17"/>
        <w:spacing w:before="1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8" wp14:anchorId="4D3FE6FF">
                <wp:simplePos x="0" y="0"/>
                <wp:positionH relativeFrom="page">
                  <wp:posOffset>728345</wp:posOffset>
                </wp:positionH>
                <wp:positionV relativeFrom="paragraph">
                  <wp:posOffset>167640</wp:posOffset>
                </wp:positionV>
                <wp:extent cx="1830070" cy="1905"/>
                <wp:effectExtent l="0" t="0" r="0" b="0"/>
                <wp:wrapTopAndBottom/>
                <wp:docPr id="6" name="doc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17" w:before="130" w:after="0"/>
        <w:ind w:left="112" w:hanging="0"/>
        <w:rPr>
          <w:sz w:val="19"/>
        </w:rPr>
      </w:pPr>
      <w:r>
        <w:rPr>
          <w:w w:val="105"/>
          <w:sz w:val="19"/>
          <w:vertAlign w:val="superscript"/>
        </w:rPr>
        <w:t>1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Оказывается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модификации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(исполнения)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утверждаемого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типа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средства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измерений,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которые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вносятся</w:t>
      </w:r>
    </w:p>
    <w:p>
      <w:pPr>
        <w:pStyle w:val="Normal"/>
        <w:spacing w:lineRule="exact" w:line="229"/>
        <w:ind w:left="113" w:hanging="0"/>
        <w:rPr>
          <w:sz w:val="20"/>
        </w:rPr>
      </w:pPr>
      <w:r>
        <w:rPr>
          <w:sz w:val="20"/>
        </w:rPr>
        <w:t>изменения</w:t>
      </w:r>
    </w:p>
    <w:p>
      <w:pPr>
        <w:pStyle w:val="Normal"/>
        <w:ind w:left="104" w:hanging="0"/>
        <w:jc w:val="both"/>
        <w:rPr>
          <w:sz w:val="20"/>
        </w:rPr>
      </w:pPr>
      <w:r>
        <w:rPr>
          <w:spacing w:val="-1"/>
          <w:sz w:val="20"/>
        </w:rPr>
        <w:t>"</w:t>
      </w:r>
      <w:r>
        <w:rPr>
          <w:spacing w:val="17"/>
          <w:sz w:val="20"/>
        </w:rPr>
        <w:t xml:space="preserve"> </w:t>
      </w:r>
      <w:r>
        <w:rPr>
          <w:sz w:val="20"/>
        </w:rPr>
        <w:t>Оказывается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конкретная причина</w:t>
      </w:r>
      <w:r>
        <w:rPr>
          <w:spacing w:val="-7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-9"/>
          <w:sz w:val="20"/>
        </w:rPr>
        <w:t xml:space="preserve"> </w:t>
      </w:r>
      <w:r>
        <w:rPr>
          <w:sz w:val="20"/>
        </w:rPr>
        <w:t>изменений</w:t>
      </w:r>
    </w:p>
    <w:p>
      <w:pPr>
        <w:pStyle w:val="Normal"/>
        <w:ind w:left="110" w:right="207" w:hanging="0"/>
        <w:jc w:val="both"/>
        <w:rPr>
          <w:sz w:val="20"/>
        </w:rPr>
      </w:pPr>
      <w:r>
        <w:rPr>
          <w:sz w:val="20"/>
        </w:rPr>
        <w:t>2 При серийном производстве указываются заводские номера заявляемых на испытания средств измерений, при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единичном </w:t>
      </w:r>
      <w:r>
        <w:rPr>
          <w:sz w:val="20"/>
        </w:rPr>
        <w:t xml:space="preserve">производстве </w:t>
      </w:r>
      <w:r>
        <w:rPr>
          <w:color w:val="2F2F2F"/>
          <w:w w:val="90"/>
          <w:sz w:val="20"/>
        </w:rPr>
        <w:t xml:space="preserve">— </w:t>
      </w:r>
      <w:r>
        <w:rPr>
          <w:sz w:val="20"/>
        </w:rPr>
        <w:t>заводские номера представляемых на испытания средств измерений, применительно к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7"/>
          <w:sz w:val="20"/>
        </w:rPr>
        <w:t xml:space="preserve"> </w:t>
      </w:r>
      <w:r>
        <w:rPr>
          <w:sz w:val="20"/>
        </w:rPr>
        <w:t>модификациям</w:t>
      </w:r>
      <w:r>
        <w:rPr>
          <w:spacing w:val="25"/>
          <w:sz w:val="20"/>
        </w:rPr>
        <w:t xml:space="preserve"> </w:t>
      </w:r>
      <w:r>
        <w:rPr>
          <w:sz w:val="20"/>
        </w:rPr>
        <w:t>(исполнениям)</w:t>
      </w:r>
    </w:p>
    <w:p>
      <w:pPr>
        <w:pStyle w:val="Normal"/>
        <w:tabs>
          <w:tab w:val="clear" w:pos="720"/>
          <w:tab w:val="left" w:pos="483" w:leader="none"/>
        </w:tabs>
        <w:spacing w:lineRule="exact" w:line="220"/>
        <w:ind w:left="110" w:hanging="0"/>
        <w:rPr>
          <w:sz w:val="19"/>
        </w:rPr>
      </w:pPr>
      <w:r>
        <w:rPr>
          <w:position w:val="6"/>
          <w:sz w:val="19"/>
        </w:rPr>
        <w:t>3</w:t>
        <w:tab/>
      </w:r>
      <w:r>
        <w:rPr>
          <w:w w:val="105"/>
          <w:sz w:val="19"/>
        </w:rPr>
        <w:t>Указывается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наличии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методики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поверки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группы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аналогичных</w:t>
      </w:r>
      <w:r>
        <w:rPr>
          <w:spacing w:val="45"/>
          <w:w w:val="105"/>
          <w:sz w:val="19"/>
        </w:rPr>
        <w:t xml:space="preserve"> </w:t>
      </w:r>
      <w:r>
        <w:rPr>
          <w:w w:val="105"/>
          <w:sz w:val="19"/>
        </w:rPr>
        <w:t>средств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измерений,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содержащийся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в</w:t>
      </w:r>
    </w:p>
    <w:p>
      <w:pPr>
        <w:pStyle w:val="Normal"/>
        <w:spacing w:before="22" w:after="0"/>
        <w:ind w:left="110" w:hanging="0"/>
        <w:jc w:val="both"/>
        <w:rPr>
          <w:sz w:val="19"/>
        </w:rPr>
      </w:pPr>
      <w:r>
        <w:rPr>
          <w:w w:val="105"/>
          <w:sz w:val="19"/>
        </w:rPr>
        <w:t>документе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 xml:space="preserve">по стандартизации 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или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 xml:space="preserve">в 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 xml:space="preserve">методике 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 xml:space="preserve">института, 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 xml:space="preserve">а 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также 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 xml:space="preserve">в 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 xml:space="preserve">случае 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 xml:space="preserve">разработанной 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индивидуальной</w:t>
      </w:r>
    </w:p>
    <w:p>
      <w:pPr>
        <w:pStyle w:val="Normal"/>
        <w:spacing w:before="3" w:after="0"/>
        <w:ind w:left="113" w:hanging="0"/>
        <w:jc w:val="both"/>
        <w:rPr>
          <w:sz w:val="20"/>
        </w:rPr>
      </w:pPr>
      <w:r>
        <w:rPr>
          <w:w w:val="95"/>
          <w:sz w:val="20"/>
        </w:rPr>
        <w:t>методики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поверки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соответствии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с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приказом</w:t>
      </w:r>
      <w:r>
        <w:rPr>
          <w:spacing w:val="36"/>
          <w:w w:val="95"/>
          <w:sz w:val="20"/>
        </w:rPr>
        <w:t xml:space="preserve"> </w:t>
      </w:r>
      <w:r>
        <w:rPr>
          <w:i/>
          <w:w w:val="95"/>
          <w:sz w:val="20"/>
        </w:rPr>
        <w:t>№</w:t>
      </w:r>
      <w:r>
        <w:rPr>
          <w:i/>
          <w:spacing w:val="9"/>
          <w:w w:val="95"/>
          <w:sz w:val="20"/>
        </w:rPr>
        <w:t xml:space="preserve"> </w:t>
      </w:r>
      <w:r>
        <w:rPr>
          <w:w w:val="95"/>
          <w:sz w:val="20"/>
        </w:rPr>
        <w:t>2907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660" w:header="0" w:top="1060" w:footer="699" w:bottom="8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5" w:leader="none"/>
        </w:tabs>
        <w:spacing w:lineRule="auto" w:line="240" w:before="70" w:after="0"/>
        <w:ind w:left="111" w:right="220" w:firstLine="67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4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2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6"/>
          <w:sz w:val="28"/>
        </w:rPr>
        <w:t xml:space="preserve"> </w:t>
      </w:r>
      <w:r>
        <w:rPr>
          <w:sz w:val="28"/>
        </w:rPr>
        <w:t>доверенность).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44" w:leader="none"/>
        </w:tabs>
        <w:ind w:left="110" w:right="243" w:firstLine="677"/>
        <w:rPr>
          <w:sz w:val="28"/>
        </w:rPr>
      </w:pPr>
      <w:r>
        <w:rPr>
          <w:sz w:val="28"/>
        </w:rPr>
        <w:t>Комплект</w:t>
      </w:r>
      <w:r>
        <w:rPr>
          <w:spacing w:val="37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6"/>
          <w:sz w:val="28"/>
        </w:rPr>
        <w:t xml:space="preserve"> </w:t>
      </w:r>
      <w:r>
        <w:rPr>
          <w:sz w:val="28"/>
        </w:rPr>
        <w:t>(руководство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формуляр,</w:t>
      </w:r>
      <w:r>
        <w:rPr>
          <w:spacing w:val="24"/>
          <w:sz w:val="28"/>
        </w:rPr>
        <w:t xml:space="preserve"> </w:t>
      </w:r>
      <w:r>
        <w:rPr>
          <w:sz w:val="28"/>
        </w:rPr>
        <w:t>паспорт).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02" w:leader="none"/>
        </w:tabs>
        <w:spacing w:lineRule="exact" w:line="321"/>
        <w:ind w:left="1001" w:hanging="214"/>
        <w:rPr>
          <w:sz w:val="28"/>
        </w:rPr>
      </w:pPr>
      <w:r>
        <w:rPr>
          <w:sz w:val="28"/>
        </w:rPr>
        <w:t>Методика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поверки</w:t>
      </w:r>
      <w:r>
        <w:rPr>
          <w:spacing w:val="-10"/>
          <w:sz w:val="28"/>
        </w:rPr>
        <w:t xml:space="preserve"> </w:t>
      </w:r>
      <w:r>
        <w:rPr>
          <w:sz w:val="28"/>
        </w:rPr>
        <w:t>(проект).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1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278D9BA1">
                <wp:simplePos x="0" y="0"/>
                <wp:positionH relativeFrom="page">
                  <wp:posOffset>728345</wp:posOffset>
                </wp:positionH>
                <wp:positionV relativeFrom="paragraph">
                  <wp:posOffset>161290</wp:posOffset>
                </wp:positionV>
                <wp:extent cx="2402840" cy="1905"/>
                <wp:effectExtent l="0" t="0" r="0" b="0"/>
                <wp:wrapTopAndBottom/>
                <wp:docPr id="9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83" h="0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 wp14:anchorId="7E9844E7">
                <wp:simplePos x="0" y="0"/>
                <wp:positionH relativeFrom="page">
                  <wp:posOffset>3523615</wp:posOffset>
                </wp:positionH>
                <wp:positionV relativeFrom="paragraph">
                  <wp:posOffset>161290</wp:posOffset>
                </wp:positionV>
                <wp:extent cx="982345" cy="1905"/>
                <wp:effectExtent l="0" t="0" r="0" b="0"/>
                <wp:wrapTopAndBottom/>
                <wp:docPr id="10" name="doc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6" h="0">
                              <a:moveTo>
                                <a:pt x="0" y="0"/>
                              </a:moveTo>
                              <a:lnTo>
                                <a:pt x="1546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329854D2">
                <wp:simplePos x="0" y="0"/>
                <wp:positionH relativeFrom="page">
                  <wp:posOffset>4855845</wp:posOffset>
                </wp:positionH>
                <wp:positionV relativeFrom="paragraph">
                  <wp:posOffset>161290</wp:posOffset>
                </wp:positionV>
                <wp:extent cx="1781175" cy="1905"/>
                <wp:effectExtent l="0" t="0" r="0" b="0"/>
                <wp:wrapTopAndBottom/>
                <wp:docPr id="11" name="doc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04" h="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7534" w:leader="none"/>
        </w:tabs>
        <w:spacing w:before="15" w:after="0"/>
        <w:ind w:left="864" w:hanging="0"/>
        <w:rPr>
          <w:sz w:val="20"/>
        </w:rPr>
      </w:pPr>
      <w:r>
        <w:rPr>
          <w:spacing w:val="-1"/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                                       подпись</w:t>
        <w:tab/>
      </w:r>
      <w:r>
        <w:rPr>
          <w:w w:val="95"/>
          <w:sz w:val="20"/>
        </w:rPr>
        <w:t>расшифровка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подписи</w:t>
      </w:r>
    </w:p>
    <w:p>
      <w:pPr>
        <w:pStyle w:val="Style17"/>
        <w:spacing w:before="8" w:after="0"/>
        <w:rPr>
          <w:sz w:val="11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020" w:right="660" w:header="0" w:top="1060" w:footer="699" w:bottom="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7BEA5B54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7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" stroked="f" style="position:absolute;margin-left:293.1pt;margin-top:792.3pt;width:23pt;height:14.15pt;mso-position-horizontal-relative:page;mso-position-vertical-relative:page" wp14:anchorId="7BEA5B54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before="10" w:after="0"/>
                      <w:ind w:left="6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4" wp14:anchorId="7BEA5B54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12" name="docshape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_0" stroked="f" style="position:absolute;margin-left:293.1pt;margin-top:792.3pt;width:23pt;height:14.15pt;mso-position-horizontal-relative:page;mso-position-vertical-relative:page" wp14:anchorId="7BEA5B54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before="10" w:after="0"/>
                      <w:ind w:left="6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11" w:hanging="274"/>
      </w:pPr>
      <w:rPr>
        <w:sz w:val="28"/>
        <w:i w:val="false"/>
        <w:b w:val="false"/>
        <w:szCs w:val="28"/>
        <w:iCs w:val="false"/>
        <w:bCs w:val="false"/>
        <w:w w:val="95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0" w:hanging="27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0" w:hanging="27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0" w:hanging="2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0" w:hanging="2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0" w:hanging="2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0" w:hanging="2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2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0" w:hanging="27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12" w:hanging="359"/>
      </w:pPr>
      <w:rPr>
        <w:sz w:val="28"/>
        <w:i w:val="false"/>
        <w:b w:val="false"/>
        <w:szCs w:val="28"/>
        <w:iCs w:val="false"/>
        <w:bCs w:val="false"/>
        <w:w w:val="95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0" w:hanging="35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0" w:hanging="3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0" w:hanging="3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0" w:hanging="3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70" w:hanging="3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0" w:hanging="3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3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0" w:hanging="359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c50f42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c50f42"/>
    <w:rPr>
      <w:rFonts w:ascii="Times New Roman" w:hAnsi="Times New Roman" w:eastAsia="Times New Roman" w:cs="Times New Roman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8"/>
      <w:szCs w:val="28"/>
    </w:rPr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Title"/>
    <w:basedOn w:val="Normal"/>
    <w:uiPriority w:val="10"/>
    <w:qFormat/>
    <w:pPr>
      <w:ind w:left="111" w:right="215" w:firstLine="567"/>
      <w:jc w:val="both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323" w:hanging="21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c50f4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c50f4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3</Pages>
  <Words>268</Words>
  <Characters>1935</Characters>
  <CharactersWithSpaces>2568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2021-10-27T08:44:00Z</dcterms:created>
  <dc:creator>Елена Смирнова</dc:creator>
  <dc:description/>
  <dc:language>ru-RU</dc:language>
  <cp:lastModifiedBy>polischuk</cp:lastModifiedBy>
  <dcterms:modified xsi:type="dcterms:W3CDTF">2021-10-27T12:50:00Z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2021-10-27T00:00:00Z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