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Форма заявки на выполнение аналитических работ, в том числе испытания продукции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lang w:eastAsia="ru-RU"/>
        </w:rPr>
      </w:pPr>
      <w:r>
        <w:rPr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-228600</wp:posOffset>
                </wp:positionH>
                <wp:positionV relativeFrom="paragraph">
                  <wp:posOffset>-7620</wp:posOffset>
                </wp:positionV>
                <wp:extent cx="2286000" cy="2400300"/>
                <wp:effectExtent l="13335" t="11430" r="6350" b="8255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280" cy="239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19"/>
                              <w:jc w:val="center"/>
                              <w:rPr/>
                            </w:pPr>
                            <w:r>
                              <w:rPr/>
                              <w:t>БЛАНК ОРГАНИЗАЦИИ-ЗАКАЗЧИКА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18pt;margin-top:-0.6pt;width:179.9pt;height:188.9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19"/>
                        <w:jc w:val="center"/>
                        <w:rPr/>
                      </w:pPr>
                      <w:r>
                        <w:rPr/>
                        <w:t>БЛАНК ОРГАНИЗАЦИИ-ЗАКАЗЧИКА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sz w:val="22"/>
        </w:rPr>
      </w:pPr>
      <w:r>
        <w:rPr>
          <w:szCs w:val="28"/>
        </w:rPr>
        <w:t>Руководителю</w:t>
      </w:r>
    </w:p>
    <w:p>
      <w:pPr>
        <w:pStyle w:val="Normal"/>
        <w:jc w:val="right"/>
        <w:rPr>
          <w:sz w:val="22"/>
        </w:rPr>
      </w:pPr>
      <w:r>
        <w:rPr>
          <w:szCs w:val="28"/>
        </w:rPr>
        <w:t>Химико-аналитического центра «Арбитраж»</w:t>
      </w:r>
    </w:p>
    <w:p>
      <w:pPr>
        <w:pStyle w:val="Normal"/>
        <w:jc w:val="right"/>
        <w:rPr>
          <w:sz w:val="22"/>
        </w:rPr>
      </w:pPr>
      <w:r>
        <w:rPr>
          <w:szCs w:val="28"/>
        </w:rPr>
        <w:t>ФГУП «ВНИИМ им. Д.И. Менделеева»</w:t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 w:val="22"/>
        </w:rPr>
      </w:pPr>
      <w:r>
        <w:rPr>
          <w:szCs w:val="28"/>
        </w:rPr>
        <w:t>Максаковой И.Б.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/>
        <w:t>Телефон: (812) 323-96-61, 323-96-50</w:t>
      </w:r>
    </w:p>
    <w:p>
      <w:pPr>
        <w:pStyle w:val="Normal"/>
        <w:jc w:val="right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r>
        <w:rPr>
          <w:lang w:val="en-US"/>
        </w:rPr>
        <w:t>arbitrage</w:t>
      </w:r>
      <w:r>
        <w:rPr/>
        <w:t>@</w:t>
      </w:r>
      <w:r>
        <w:rPr>
          <w:lang w:val="en-US"/>
        </w:rPr>
        <w:t>vniim</w:t>
      </w:r>
      <w:r>
        <w:rPr/>
        <w:t>.</w:t>
      </w:r>
      <w:r>
        <w:rPr>
          <w:lang w:val="en-US"/>
        </w:rPr>
        <w:t>ru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2"/>
        </w:rPr>
      </w:pPr>
      <w:r>
        <w:rPr>
          <w:szCs w:val="28"/>
        </w:rPr>
        <w:t>Заявка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>Прошу Вас провести измерения (испытания) проб_________________________________</w:t>
      </w:r>
    </w:p>
    <w:p>
      <w:pPr>
        <w:pStyle w:val="Normal"/>
        <w:ind w:left="2832" w:hanging="0"/>
        <w:jc w:val="center"/>
        <w:rPr/>
      </w:pPr>
      <w:r>
        <w:rPr>
          <w:szCs w:val="28"/>
        </w:rPr>
        <w:t xml:space="preserve">           </w:t>
      </w:r>
      <w:r>
        <w:rPr>
          <w:sz w:val="28"/>
          <w:szCs w:val="28"/>
          <w:vertAlign w:val="superscript"/>
        </w:rPr>
        <w:t>(наименова</w:t>
      </w:r>
      <w:bookmarkStart w:id="0" w:name="_GoBack"/>
      <w:bookmarkEnd w:id="0"/>
      <w:r>
        <w:rPr>
          <w:sz w:val="28"/>
          <w:szCs w:val="28"/>
          <w:vertAlign w:val="superscript"/>
        </w:rPr>
        <w:t>ние объекта)</w:t>
      </w:r>
    </w:p>
    <w:p>
      <w:pPr>
        <w:pStyle w:val="Normal"/>
        <w:jc w:val="both"/>
        <w:rPr>
          <w:szCs w:val="28"/>
        </w:rPr>
      </w:pPr>
      <w:r>
        <w:rPr>
          <w:bCs/>
          <w:szCs w:val="20"/>
          <w:lang w:eastAsia="ru-RU"/>
        </w:rPr>
        <w:t>и отбор проб_________________________________________________________________</w:t>
      </w:r>
    </w:p>
    <w:p>
      <w:pPr>
        <w:pStyle w:val="Normal"/>
        <w:jc w:val="center"/>
        <w:rPr>
          <w:szCs w:val="28"/>
        </w:rPr>
      </w:pPr>
      <w:r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>(полное наименование и адрес места отбора)</w:t>
      </w:r>
    </w:p>
    <w:p>
      <w:pPr>
        <w:pStyle w:val="Normal"/>
        <w:jc w:val="both"/>
        <w:rPr/>
      </w:pPr>
      <w:r>
        <w:rPr>
          <w:szCs w:val="28"/>
        </w:rPr>
        <w:t>в количестве _________________________________________________________________</w:t>
      </w:r>
    </w:p>
    <w:p>
      <w:pPr>
        <w:pStyle w:val="Normal"/>
        <w:jc w:val="center"/>
        <w:rPr/>
      </w:pPr>
      <w:r>
        <w:rPr>
          <w:sz w:val="28"/>
          <w:szCs w:val="28"/>
          <w:vertAlign w:val="superscript"/>
        </w:rPr>
        <w:t>(указать количество)</w:t>
      </w:r>
    </w:p>
    <w:p>
      <w:pPr>
        <w:pStyle w:val="Normal"/>
        <w:jc w:val="both"/>
        <w:rPr/>
      </w:pPr>
      <w:r>
        <w:rPr>
          <w:szCs w:val="28"/>
        </w:rPr>
        <w:t>по показателям _______________________________________________________________</w:t>
      </w:r>
    </w:p>
    <w:p>
      <w:pPr>
        <w:pStyle w:val="Normal"/>
        <w:jc w:val="center"/>
        <w:rPr/>
      </w:pPr>
      <w:r>
        <w:rPr>
          <w:sz w:val="28"/>
          <w:szCs w:val="28"/>
          <w:vertAlign w:val="superscript"/>
        </w:rPr>
        <w:t>(привести перечень)</w:t>
      </w:r>
    </w:p>
    <w:p>
      <w:pPr>
        <w:pStyle w:val="Normal"/>
        <w:rPr>
          <w:szCs w:val="28"/>
        </w:rPr>
      </w:pPr>
      <w:r>
        <w:rPr>
          <w:szCs w:val="28"/>
        </w:rPr>
        <w:t>и/или на соответствие требованиям нормативной документации _____________________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____________________________________________________________________________</w:t>
      </w:r>
    </w:p>
    <w:p>
      <w:pPr>
        <w:pStyle w:val="Normal"/>
        <w:jc w:val="center"/>
        <w:rPr/>
      </w:pPr>
      <w:r>
        <w:rPr>
          <w:sz w:val="28"/>
          <w:szCs w:val="28"/>
          <w:vertAlign w:val="superscript"/>
        </w:rPr>
        <w:t>(нормативный документ)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2"/>
        </w:rPr>
      </w:pPr>
      <w:r>
        <w:rPr>
          <w:szCs w:val="28"/>
        </w:rPr>
        <w:t>Оплату гарантируем.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2"/>
        </w:rPr>
      </w:pPr>
      <w:r>
        <w:rPr>
          <w:szCs w:val="28"/>
        </w:rPr>
        <w:t>Банковские реквизиты: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tbl>
      <w:tblPr>
        <w:tblStyle w:val="a7"/>
        <w:tblW w:w="92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2269"/>
        <w:gridCol w:w="613"/>
        <w:gridCol w:w="2592"/>
      </w:tblGrid>
      <w:tr>
        <w:trPr>
          <w:trHeight w:val="473" w:hRule="atLeast"/>
        </w:trPr>
        <w:tc>
          <w:tcPr>
            <w:tcW w:w="3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left"/>
              <w:rPr/>
            </w:pPr>
            <w:r>
              <w:rPr/>
              <w:t>Руководитель юридического лица или индивидуальный предприниматель</w:t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472" w:hRule="atLeast"/>
        </w:trPr>
        <w:tc>
          <w:tcPr>
            <w:tcW w:w="379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center"/>
              <w:rPr/>
            </w:pPr>
            <w:r>
              <w:rPr>
                <w:sz w:val="20"/>
              </w:rPr>
              <w:t>подпись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>
                <w:sz w:val="20"/>
              </w:rPr>
            </w:pPr>
            <w:r>
              <w:rPr>
                <w:sz w:val="20"/>
              </w:rPr>
              <w:t>Фамилия, инициалы</w:t>
            </w:r>
          </w:p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  <w:t>_____________20__ г.</w:t>
            </w:r>
          </w:p>
        </w:tc>
      </w:tr>
      <w:tr>
        <w:trPr>
          <w:trHeight w:val="473" w:hRule="atLeast"/>
        </w:trPr>
        <w:tc>
          <w:tcPr>
            <w:tcW w:w="37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  <w:t>Главный бухгалтер</w:t>
            </w:r>
          </w:p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120"/>
              <w:ind w:firstLine="709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</w:tr>
      <w:tr>
        <w:trPr>
          <w:trHeight w:val="472" w:hRule="atLeast"/>
        </w:trPr>
        <w:tc>
          <w:tcPr>
            <w:tcW w:w="379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26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center"/>
              <w:rPr/>
            </w:pPr>
            <w:r>
              <w:rPr>
                <w:sz w:val="20"/>
              </w:rPr>
              <w:t>подпись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120"/>
              <w:ind w:hanging="0"/>
              <w:jc w:val="both"/>
              <w:rPr>
                <w:sz w:val="20"/>
              </w:rPr>
            </w:pPr>
            <w:r>
              <w:rPr>
                <w:sz w:val="20"/>
              </w:rPr>
              <w:t>Фамилия, инициалы</w:t>
            </w:r>
          </w:p>
          <w:p>
            <w:pPr>
              <w:pStyle w:val="Normal"/>
              <w:spacing w:before="0" w:after="120"/>
              <w:ind w:hanging="0"/>
              <w:jc w:val="both"/>
              <w:rPr/>
            </w:pPr>
            <w:r>
              <w:rPr/>
              <w:t>_____________20__ г.</w:t>
            </w:r>
          </w:p>
        </w:tc>
      </w:tr>
    </w:tbl>
    <w:p>
      <w:pPr>
        <w:pStyle w:val="Normal"/>
        <w:jc w:val="both"/>
        <w:rPr/>
      </w:pPr>
      <w:r>
        <w:rPr/>
        <w:t>Контактное лицо, Ф.И.О., телефон.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7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1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Noto Sans Devanagari"/>
    </w:rPr>
  </w:style>
  <w:style w:type="paragraph" w:styleId="Style19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03ffa"/>
    <w:pPr>
      <w:spacing w:after="120"/>
      <w:jc w:val="both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94</Words>
  <Characters>1043</Characters>
  <CharactersWithSpaces>1124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2022-07-26T12:52:00Z</dcterms:created>
  <dc:creator>-</dc:creator>
  <dc:description/>
  <dc:language>ru-RU</dc:language>
  <cp:lastModifiedBy>Trukhnitskaia</cp:lastModifiedBy>
  <cp:lastPrinted>1995-11-21T14:41:00Z</cp:lastPrinted>
  <dcterms:modified xsi:type="dcterms:W3CDTF">2022-07-26T12:52:00Z</dcterms:modified>
  <cp:revision>2</cp:revision>
  <dc:subject/>
  <dc:title>Форма заявки на выполнение аналитических работ, в том числе испытания продукции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